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B949" w14:textId="77777777" w:rsidR="00686D68" w:rsidRPr="0041082B" w:rsidRDefault="00686D68" w:rsidP="00133561">
      <w:pPr>
        <w:jc w:val="center"/>
        <w:rPr>
          <w:rFonts w:ascii="HG丸ｺﾞｼｯｸM-PRO" w:eastAsia="HG丸ｺﾞｼｯｸM-PRO"/>
          <w:sz w:val="28"/>
          <w:szCs w:val="28"/>
        </w:rPr>
      </w:pPr>
      <w:r w:rsidRPr="0041082B">
        <w:rPr>
          <w:rFonts w:ascii="HG丸ｺﾞｼｯｸM-PRO" w:eastAsia="HG丸ｺﾞｼｯｸM-PRO" w:hint="eastAsia"/>
          <w:sz w:val="28"/>
          <w:szCs w:val="28"/>
        </w:rPr>
        <w:t>（臨床研究に関する</w:t>
      </w:r>
      <w:r w:rsidR="00212EE2" w:rsidRPr="0041082B">
        <w:rPr>
          <w:rFonts w:ascii="HG丸ｺﾞｼｯｸM-PRO" w:eastAsia="HG丸ｺﾞｼｯｸM-PRO" w:hint="eastAsia"/>
          <w:sz w:val="28"/>
          <w:szCs w:val="28"/>
        </w:rPr>
        <w:t>公開</w:t>
      </w:r>
      <w:r w:rsidRPr="0041082B">
        <w:rPr>
          <w:rFonts w:ascii="HG丸ｺﾞｼｯｸM-PRO" w:eastAsia="HG丸ｺﾞｼｯｸM-PRO" w:hint="eastAsia"/>
          <w:sz w:val="28"/>
          <w:szCs w:val="28"/>
        </w:rPr>
        <w:t>情報）</w:t>
      </w:r>
    </w:p>
    <w:p w14:paraId="0F3DFB04" w14:textId="77777777" w:rsidR="00AA60E8" w:rsidRPr="00824EF6" w:rsidRDefault="00AA60E8" w:rsidP="0041082B">
      <w:pPr>
        <w:rPr>
          <w:rFonts w:ascii="HG丸ｺﾞｼｯｸM-PRO" w:eastAsia="HG丸ｺﾞｼｯｸM-PRO"/>
          <w:sz w:val="24"/>
          <w:szCs w:val="24"/>
        </w:rPr>
      </w:pPr>
    </w:p>
    <w:p w14:paraId="57D38598" w14:textId="5DA593E7" w:rsidR="00686D68" w:rsidRPr="00B95561" w:rsidRDefault="00B95561" w:rsidP="00824EF6">
      <w:pPr>
        <w:ind w:firstLineChars="100" w:firstLine="240"/>
        <w:rPr>
          <w:rFonts w:ascii="HG丸ｺﾞｼｯｸM-PRO" w:eastAsia="HG丸ｺﾞｼｯｸM-PRO"/>
          <w:sz w:val="24"/>
          <w:szCs w:val="24"/>
        </w:rPr>
      </w:pPr>
      <w:r w:rsidRPr="00B95561">
        <w:rPr>
          <w:rFonts w:ascii="HG丸ｺﾞｼｯｸM-PRO" w:eastAsia="HG丸ｺﾞｼｯｸM-PRO" w:hint="eastAsia"/>
          <w:sz w:val="24"/>
          <w:szCs w:val="24"/>
        </w:rPr>
        <w:t>高知大学医学部附属病院</w:t>
      </w:r>
      <w:r w:rsidR="006C5355" w:rsidRPr="00B95561">
        <w:rPr>
          <w:rFonts w:ascii="HG丸ｺﾞｼｯｸM-PRO" w:eastAsia="HG丸ｺﾞｼｯｸM-PRO" w:hint="eastAsia"/>
          <w:sz w:val="24"/>
          <w:szCs w:val="24"/>
        </w:rPr>
        <w:t>では、</w:t>
      </w:r>
      <w:r w:rsidR="00892FD9" w:rsidRPr="00B95561">
        <w:rPr>
          <w:rFonts w:ascii="HG丸ｺﾞｼｯｸM-PRO" w:eastAsia="HG丸ｺﾞｼｯｸM-PRO" w:hint="eastAsia"/>
          <w:sz w:val="24"/>
          <w:szCs w:val="24"/>
        </w:rPr>
        <w:t>下記</w:t>
      </w:r>
      <w:r w:rsidR="006C5355" w:rsidRPr="00B95561">
        <w:rPr>
          <w:rFonts w:ascii="HG丸ｺﾞｼｯｸM-PRO" w:eastAsia="HG丸ｺﾞｼｯｸM-PRO" w:hint="eastAsia"/>
          <w:sz w:val="24"/>
          <w:szCs w:val="24"/>
        </w:rPr>
        <w:t>の臨床研究を実施しており</w:t>
      </w:r>
      <w:r w:rsidR="00CF3CAC" w:rsidRPr="00B95561">
        <w:rPr>
          <w:rFonts w:ascii="HG丸ｺﾞｼｯｸM-PRO" w:eastAsia="HG丸ｺﾞｼｯｸM-PRO" w:hint="eastAsia"/>
          <w:sz w:val="24"/>
          <w:szCs w:val="24"/>
        </w:rPr>
        <w:t>、「●対象となる患者さん」に該当する方へご協力をお願いしております。</w:t>
      </w:r>
      <w:r w:rsidR="006C5355" w:rsidRPr="00B95561">
        <w:rPr>
          <w:rFonts w:ascii="HG丸ｺﾞｼｯｸM-PRO" w:eastAsia="HG丸ｺﾞｼｯｸM-PRO" w:hint="eastAsia"/>
          <w:sz w:val="24"/>
          <w:szCs w:val="24"/>
        </w:rPr>
        <w:t>この研究</w:t>
      </w:r>
      <w:r w:rsidR="00892FD9" w:rsidRPr="00B95561">
        <w:rPr>
          <w:rFonts w:ascii="HG丸ｺﾞｼｯｸM-PRO" w:eastAsia="HG丸ｺﾞｼｯｸM-PRO" w:hint="eastAsia"/>
          <w:sz w:val="24"/>
          <w:szCs w:val="24"/>
        </w:rPr>
        <w:t>の計画、研究の方法についてお知りになりたい場合</w:t>
      </w:r>
      <w:r w:rsidR="00CF3CAC" w:rsidRPr="00B95561">
        <w:rPr>
          <w:rFonts w:ascii="HG丸ｺﾞｼｯｸM-PRO" w:eastAsia="HG丸ｺﾞｼｯｸM-PRO" w:hint="eastAsia"/>
          <w:sz w:val="24"/>
          <w:szCs w:val="24"/>
        </w:rPr>
        <w:t>は</w:t>
      </w:r>
      <w:r w:rsidR="00892FD9" w:rsidRPr="00B95561">
        <w:rPr>
          <w:rFonts w:ascii="HG丸ｺﾞｼｯｸM-PRO" w:eastAsia="HG丸ｺﾞｼｯｸM-PRO" w:hint="eastAsia"/>
          <w:sz w:val="24"/>
          <w:szCs w:val="24"/>
        </w:rPr>
        <w:t>以下の「問い合わせ先」へご照会ください。なお、この研究に参加している他の方の個人情報や、研究の知的財産等は、お答えできない内容もありますのでご了承ください。</w:t>
      </w:r>
    </w:p>
    <w:p w14:paraId="68B8FA73" w14:textId="77777777" w:rsidR="006C5355" w:rsidRPr="00B95561" w:rsidRDefault="006C5355">
      <w:pPr>
        <w:rPr>
          <w:rFonts w:ascii="HG丸ｺﾞｼｯｸM-PRO" w:eastAsia="HG丸ｺﾞｼｯｸM-PRO"/>
          <w:sz w:val="24"/>
          <w:szCs w:val="24"/>
        </w:rPr>
      </w:pPr>
    </w:p>
    <w:p w14:paraId="5BD728EC" w14:textId="77777777" w:rsidR="0059359F" w:rsidRPr="00B95561" w:rsidRDefault="0059359F" w:rsidP="0059359F">
      <w:pPr>
        <w:rPr>
          <w:rFonts w:ascii="HG丸ｺﾞｼｯｸM-PRO" w:eastAsia="HG丸ｺﾞｼｯｸM-PRO"/>
          <w:sz w:val="24"/>
          <w:szCs w:val="24"/>
        </w:rPr>
      </w:pPr>
      <w:r w:rsidRPr="00B95561">
        <w:rPr>
          <w:rFonts w:ascii="HG丸ｺﾞｼｯｸM-PRO" w:eastAsia="HG丸ｺﾞｼｯｸM-PRO" w:hint="eastAsia"/>
          <w:sz w:val="24"/>
          <w:szCs w:val="24"/>
        </w:rPr>
        <w:t xml:space="preserve">[研究課題名]　</w:t>
      </w:r>
      <w:bookmarkStart w:id="0" w:name="_Hlk201666323"/>
      <w:r w:rsidRPr="00B95561">
        <w:rPr>
          <w:rFonts w:ascii="HG丸ｺﾞｼｯｸM-PRO" w:eastAsia="HG丸ｺﾞｼｯｸM-PRO"/>
          <w:color w:val="000000" w:themeColor="text1"/>
          <w:sz w:val="24"/>
          <w:szCs w:val="24"/>
        </w:rPr>
        <w:t>202</w:t>
      </w:r>
      <w:r w:rsidRPr="00B95561">
        <w:rPr>
          <w:rFonts w:ascii="HG丸ｺﾞｼｯｸM-PRO" w:eastAsia="HG丸ｺﾞｼｯｸM-PRO" w:hint="eastAsia"/>
          <w:color w:val="000000" w:themeColor="text1"/>
          <w:sz w:val="24"/>
          <w:szCs w:val="24"/>
        </w:rPr>
        <w:t>6</w:t>
      </w:r>
      <w:r w:rsidRPr="00B95561">
        <w:rPr>
          <w:rFonts w:ascii="HG丸ｺﾞｼｯｸM-PRO" w:eastAsia="HG丸ｺﾞｼｯｸM-PRO"/>
          <w:color w:val="000000" w:themeColor="text1"/>
          <w:sz w:val="24"/>
          <w:szCs w:val="24"/>
        </w:rPr>
        <w:t>年　即時型食物アレルギー　全国モニタリング調査</w:t>
      </w:r>
      <w:bookmarkEnd w:id="0"/>
    </w:p>
    <w:p w14:paraId="6849C4D1" w14:textId="4D070FFF" w:rsidR="0059359F" w:rsidRPr="00B95561" w:rsidRDefault="0059359F" w:rsidP="0059359F">
      <w:pPr>
        <w:spacing w:beforeLines="50" w:before="180"/>
        <w:rPr>
          <w:rFonts w:ascii="HG丸ｺﾞｼｯｸM-PRO" w:eastAsia="HG丸ｺﾞｼｯｸM-PRO"/>
          <w:sz w:val="24"/>
          <w:szCs w:val="24"/>
        </w:rPr>
      </w:pPr>
      <w:r w:rsidRPr="00B95561">
        <w:rPr>
          <w:rFonts w:ascii="HG丸ｺﾞｼｯｸM-PRO" w:eastAsia="HG丸ｺﾞｼｯｸM-PRO" w:hint="eastAsia"/>
          <w:sz w:val="24"/>
          <w:szCs w:val="24"/>
        </w:rPr>
        <w:t xml:space="preserve">[研究責任者]　</w:t>
      </w:r>
      <w:r w:rsidR="00B95561" w:rsidRPr="00B95561">
        <w:rPr>
          <w:rFonts w:ascii="HG丸ｺﾞｼｯｸM-PRO" w:eastAsia="HG丸ｺﾞｼｯｸM-PRO" w:hint="eastAsia"/>
          <w:color w:val="000000" w:themeColor="text1"/>
          <w:sz w:val="24"/>
          <w:szCs w:val="24"/>
        </w:rPr>
        <w:t>高知大学　医学部附属病院　小児科　大石　拓</w:t>
      </w:r>
      <w:r w:rsidR="00B95561" w:rsidRPr="00B95561">
        <w:rPr>
          <w:rFonts w:ascii="HG丸ｺﾞｼｯｸM-PRO" w:eastAsia="HG丸ｺﾞｼｯｸM-PRO"/>
          <w:sz w:val="24"/>
          <w:szCs w:val="24"/>
        </w:rPr>
        <w:t xml:space="preserve"> </w:t>
      </w:r>
    </w:p>
    <w:p w14:paraId="71107305" w14:textId="77777777" w:rsidR="0059359F" w:rsidRPr="00B95561" w:rsidRDefault="0059359F" w:rsidP="0059359F">
      <w:pPr>
        <w:spacing w:beforeLines="50" w:before="180"/>
        <w:rPr>
          <w:rFonts w:ascii="HG丸ｺﾞｼｯｸM-PRO" w:eastAsia="HG丸ｺﾞｼｯｸM-PRO"/>
          <w:sz w:val="24"/>
          <w:szCs w:val="24"/>
        </w:rPr>
      </w:pPr>
      <w:r w:rsidRPr="00B95561">
        <w:rPr>
          <w:rFonts w:ascii="HG丸ｺﾞｼｯｸM-PRO" w:eastAsia="HG丸ｺﾞｼｯｸM-PRO" w:hint="eastAsia"/>
          <w:sz w:val="24"/>
          <w:szCs w:val="24"/>
        </w:rPr>
        <w:t>[研究の背景]</w:t>
      </w:r>
    </w:p>
    <w:p w14:paraId="1F1972A4" w14:textId="77777777" w:rsidR="0059359F" w:rsidRPr="00B95561" w:rsidRDefault="0059359F" w:rsidP="0059359F">
      <w:pPr>
        <w:ind w:leftChars="236" w:left="425" w:firstLine="1"/>
        <w:rPr>
          <w:rFonts w:ascii="HG丸ｺﾞｼｯｸM-PRO" w:eastAsia="HG丸ｺﾞｼｯｸM-PRO"/>
          <w:sz w:val="24"/>
          <w:szCs w:val="24"/>
        </w:rPr>
      </w:pPr>
      <w:r w:rsidRPr="00B95561">
        <w:rPr>
          <w:rFonts w:ascii="HG丸ｺﾞｼｯｸM-PRO" w:eastAsia="HG丸ｺﾞｼｯｸM-PRO" w:hint="eastAsia"/>
          <w:sz w:val="24"/>
          <w:szCs w:val="24"/>
        </w:rPr>
        <w:t>食物アレルギーの患者さんにとって、自分の食するものの中に自分が反応するアレルギー物質を含むのかどうかを判断し、選別できることが重要です。そのため、アレルギー表示法では、容器包装された食品について、アレルギー物質を含む場合には、当該アレルギー物質を含む旨を表示することが義務又は推奨表示することとされています。</w:t>
      </w:r>
    </w:p>
    <w:p w14:paraId="2E4FBFBE" w14:textId="77777777" w:rsidR="0059359F" w:rsidRPr="00B95561" w:rsidRDefault="0059359F" w:rsidP="0059359F">
      <w:pPr>
        <w:spacing w:beforeLines="50" w:before="180"/>
        <w:rPr>
          <w:rFonts w:ascii="HG丸ｺﾞｼｯｸM-PRO" w:eastAsia="HG丸ｺﾞｼｯｸM-PRO"/>
          <w:sz w:val="24"/>
          <w:szCs w:val="24"/>
        </w:rPr>
      </w:pPr>
      <w:r w:rsidRPr="00B95561">
        <w:rPr>
          <w:rFonts w:ascii="HG丸ｺﾞｼｯｸM-PRO" w:eastAsia="HG丸ｺﾞｼｯｸM-PRO" w:hint="eastAsia"/>
          <w:sz w:val="24"/>
          <w:szCs w:val="24"/>
        </w:rPr>
        <w:t>[研究の目的]</w:t>
      </w:r>
    </w:p>
    <w:p w14:paraId="447B9E69" w14:textId="77777777" w:rsidR="0059359F" w:rsidRPr="00B95561" w:rsidRDefault="0059359F" w:rsidP="0059359F">
      <w:pPr>
        <w:ind w:leftChars="236" w:left="425"/>
        <w:rPr>
          <w:rFonts w:ascii="HG丸ｺﾞｼｯｸM-PRO" w:eastAsia="HG丸ｺﾞｼｯｸM-PRO"/>
          <w:color w:val="000000" w:themeColor="text1"/>
          <w:sz w:val="24"/>
          <w:szCs w:val="24"/>
        </w:rPr>
      </w:pPr>
      <w:r w:rsidRPr="00B95561">
        <w:rPr>
          <w:rFonts w:ascii="HG丸ｺﾞｼｯｸM-PRO" w:eastAsia="HG丸ｺﾞｼｯｸM-PRO" w:hint="eastAsia"/>
          <w:color w:val="000000" w:themeColor="text1"/>
          <w:sz w:val="24"/>
          <w:szCs w:val="24"/>
        </w:rPr>
        <w:t>食物アレルギーの原因物質は、時代の変化とともに変わっていく可能性があると考えられます。3年ぶりに</w:t>
      </w:r>
      <w:r w:rsidRPr="00B95561">
        <w:rPr>
          <w:rFonts w:ascii="HG丸ｺﾞｼｯｸM-PRO" w:eastAsia="HG丸ｺﾞｼｯｸM-PRO"/>
          <w:color w:val="000000" w:themeColor="text1"/>
          <w:sz w:val="24"/>
          <w:szCs w:val="24"/>
        </w:rPr>
        <w:t>20</w:t>
      </w:r>
      <w:r w:rsidRPr="00B95561">
        <w:rPr>
          <w:rFonts w:ascii="HG丸ｺﾞｼｯｸM-PRO" w:eastAsia="HG丸ｺﾞｼｯｸM-PRO" w:hint="eastAsia"/>
          <w:color w:val="000000" w:themeColor="text1"/>
          <w:sz w:val="24"/>
          <w:szCs w:val="24"/>
        </w:rPr>
        <w:t>26</w:t>
      </w:r>
      <w:r w:rsidRPr="00B95561">
        <w:rPr>
          <w:rFonts w:ascii="HG丸ｺﾞｼｯｸM-PRO" w:eastAsia="HG丸ｺﾞｼｯｸM-PRO"/>
          <w:color w:val="000000" w:themeColor="text1"/>
          <w:sz w:val="24"/>
          <w:szCs w:val="24"/>
        </w:rPr>
        <w:t>年の一年間に全国一斉に調査</w:t>
      </w:r>
      <w:r w:rsidRPr="00B95561">
        <w:rPr>
          <w:rFonts w:ascii="HG丸ｺﾞｼｯｸM-PRO" w:eastAsia="HG丸ｺﾞｼｯｸM-PRO" w:hint="eastAsia"/>
          <w:color w:val="000000" w:themeColor="text1"/>
          <w:sz w:val="24"/>
          <w:szCs w:val="24"/>
        </w:rPr>
        <w:t>を</w:t>
      </w:r>
      <w:r w:rsidRPr="00B95561">
        <w:rPr>
          <w:rFonts w:ascii="HG丸ｺﾞｼｯｸM-PRO" w:eastAsia="HG丸ｺﾞｼｯｸM-PRO"/>
          <w:color w:val="000000" w:themeColor="text1"/>
          <w:sz w:val="24"/>
          <w:szCs w:val="24"/>
        </w:rPr>
        <w:t>実施</w:t>
      </w:r>
      <w:r w:rsidRPr="00B95561">
        <w:rPr>
          <w:rFonts w:ascii="HG丸ｺﾞｼｯｸM-PRO" w:eastAsia="HG丸ｺﾞｼｯｸM-PRO" w:hint="eastAsia"/>
          <w:color w:val="000000" w:themeColor="text1"/>
          <w:sz w:val="24"/>
          <w:szCs w:val="24"/>
        </w:rPr>
        <w:t>し</w:t>
      </w:r>
      <w:r w:rsidRPr="00B95561">
        <w:rPr>
          <w:rFonts w:ascii="HG丸ｺﾞｼｯｸM-PRO" w:eastAsia="HG丸ｺﾞｼｯｸM-PRO"/>
          <w:color w:val="000000" w:themeColor="text1"/>
          <w:sz w:val="24"/>
          <w:szCs w:val="24"/>
        </w:rPr>
        <w:t>見直しを</w:t>
      </w:r>
      <w:r w:rsidRPr="00B95561">
        <w:rPr>
          <w:rFonts w:ascii="HG丸ｺﾞｼｯｸM-PRO" w:eastAsia="HG丸ｺﾞｼｯｸM-PRO" w:hint="eastAsia"/>
          <w:color w:val="000000" w:themeColor="text1"/>
          <w:sz w:val="24"/>
          <w:szCs w:val="24"/>
        </w:rPr>
        <w:t>行います。</w:t>
      </w:r>
    </w:p>
    <w:p w14:paraId="01AB1BA3" w14:textId="77777777" w:rsidR="0059359F" w:rsidRPr="00B95561" w:rsidRDefault="0059359F" w:rsidP="0059359F">
      <w:pPr>
        <w:spacing w:beforeLines="50" w:before="180"/>
        <w:rPr>
          <w:rFonts w:ascii="HG丸ｺﾞｼｯｸM-PRO" w:eastAsia="HG丸ｺﾞｼｯｸM-PRO"/>
          <w:sz w:val="24"/>
          <w:szCs w:val="24"/>
        </w:rPr>
      </w:pPr>
      <w:r w:rsidRPr="00B95561">
        <w:rPr>
          <w:rFonts w:ascii="HG丸ｺﾞｼｯｸM-PRO" w:eastAsia="HG丸ｺﾞｼｯｸM-PRO" w:hint="eastAsia"/>
          <w:sz w:val="24"/>
          <w:szCs w:val="24"/>
        </w:rPr>
        <w:t xml:space="preserve">[研究の方法] </w:t>
      </w:r>
    </w:p>
    <w:p w14:paraId="1C4FEBF2" w14:textId="77777777" w:rsidR="0059359F" w:rsidRPr="00B95561" w:rsidRDefault="0059359F" w:rsidP="0059359F">
      <w:pPr>
        <w:ind w:leftChars="100" w:left="180"/>
        <w:rPr>
          <w:rFonts w:ascii="HG丸ｺﾞｼｯｸM-PRO" w:eastAsia="HG丸ｺﾞｼｯｸM-PRO"/>
          <w:sz w:val="24"/>
          <w:szCs w:val="24"/>
        </w:rPr>
      </w:pPr>
      <w:r w:rsidRPr="00B95561">
        <w:rPr>
          <w:rFonts w:ascii="HG丸ｺﾞｼｯｸM-PRO" w:eastAsia="HG丸ｺﾞｼｯｸM-PRO" w:hint="eastAsia"/>
          <w:sz w:val="24"/>
          <w:szCs w:val="24"/>
        </w:rPr>
        <w:t>●対象となる患者さん</w:t>
      </w:r>
    </w:p>
    <w:p w14:paraId="411B7171" w14:textId="77777777" w:rsidR="0059359F" w:rsidRPr="00B95561" w:rsidRDefault="0059359F" w:rsidP="0059359F">
      <w:pPr>
        <w:ind w:leftChars="236" w:left="425"/>
        <w:rPr>
          <w:rFonts w:ascii="HG丸ｺﾞｼｯｸM-PRO" w:eastAsia="HG丸ｺﾞｼｯｸM-PRO"/>
          <w:color w:val="000000" w:themeColor="text1"/>
          <w:sz w:val="24"/>
          <w:szCs w:val="24"/>
        </w:rPr>
      </w:pPr>
      <w:r w:rsidRPr="00B95561">
        <w:rPr>
          <w:rFonts w:ascii="HG丸ｺﾞｼｯｸM-PRO" w:eastAsia="HG丸ｺﾞｼｯｸM-PRO" w:hint="eastAsia"/>
          <w:color w:val="000000" w:themeColor="text1"/>
          <w:sz w:val="24"/>
          <w:szCs w:val="24"/>
        </w:rPr>
        <w:t>食物アレルギーの患者さんで、2026年1月1日から2026年12月31日の間に食物を摂取後何らかの反応を</w:t>
      </w:r>
      <w:r w:rsidRPr="00B95561">
        <w:rPr>
          <w:rFonts w:ascii="HG丸ｺﾞｼｯｸM-PRO" w:eastAsia="HG丸ｺﾞｼｯｸM-PRO"/>
          <w:color w:val="000000" w:themeColor="text1"/>
          <w:sz w:val="24"/>
          <w:szCs w:val="24"/>
        </w:rPr>
        <w:t>60分以内に認め、医療機関を受診した</w:t>
      </w:r>
      <w:r w:rsidRPr="00B95561">
        <w:rPr>
          <w:rFonts w:ascii="HG丸ｺﾞｼｯｸM-PRO" w:eastAsia="HG丸ｺﾞｼｯｸM-PRO" w:hint="eastAsia"/>
          <w:color w:val="000000" w:themeColor="text1"/>
          <w:sz w:val="24"/>
          <w:szCs w:val="24"/>
        </w:rPr>
        <w:t>方</w:t>
      </w:r>
    </w:p>
    <w:p w14:paraId="54DBD451" w14:textId="6C1F0525" w:rsidR="0059359F" w:rsidRPr="00B95561" w:rsidRDefault="0059359F" w:rsidP="0059359F">
      <w:pPr>
        <w:ind w:leftChars="100" w:left="180"/>
        <w:rPr>
          <w:rFonts w:ascii="HG丸ｺﾞｼｯｸM-PRO" w:eastAsia="HG丸ｺﾞｼｯｸM-PRO"/>
          <w:color w:val="0000FF"/>
          <w:sz w:val="24"/>
          <w:szCs w:val="24"/>
        </w:rPr>
      </w:pPr>
      <w:r w:rsidRPr="00B95561">
        <w:rPr>
          <w:rFonts w:ascii="HG丸ｺﾞｼｯｸM-PRO" w:eastAsia="HG丸ｺﾞｼｯｸM-PRO" w:hint="eastAsia"/>
          <w:sz w:val="24"/>
          <w:szCs w:val="24"/>
        </w:rPr>
        <w:t>●研究期間：</w:t>
      </w:r>
      <w:r w:rsidRPr="00B95561" w:rsidDel="00AB4C50">
        <w:rPr>
          <w:rFonts w:ascii="HG丸ｺﾞｼｯｸM-PRO" w:eastAsia="HG丸ｺﾞｼｯｸM-PRO"/>
          <w:sz w:val="24"/>
          <w:szCs w:val="24"/>
        </w:rPr>
        <w:t xml:space="preserve"> </w:t>
      </w:r>
      <w:r w:rsidR="00B95561" w:rsidRPr="00B95561">
        <w:rPr>
          <w:rFonts w:ascii="HG丸ｺﾞｼｯｸM-PRO" w:eastAsia="HG丸ｺﾞｼｯｸM-PRO"/>
          <w:sz w:val="24"/>
          <w:szCs w:val="24"/>
        </w:rPr>
        <w:t>2028</w:t>
      </w:r>
      <w:r w:rsidRPr="00B95561">
        <w:rPr>
          <w:rFonts w:ascii="HG丸ｺﾞｼｯｸM-PRO" w:eastAsia="HG丸ｺﾞｼｯｸM-PRO"/>
          <w:sz w:val="24"/>
          <w:szCs w:val="24"/>
        </w:rPr>
        <w:t>年</w:t>
      </w:r>
      <w:r w:rsidR="00B95561" w:rsidRPr="00B95561">
        <w:rPr>
          <w:rFonts w:ascii="HG丸ｺﾞｼｯｸM-PRO" w:eastAsia="HG丸ｺﾞｼｯｸM-PRO"/>
          <w:sz w:val="24"/>
          <w:szCs w:val="24"/>
        </w:rPr>
        <w:t>1</w:t>
      </w:r>
      <w:r w:rsidRPr="00B95561">
        <w:rPr>
          <w:rFonts w:ascii="HG丸ｺﾞｼｯｸM-PRO" w:eastAsia="HG丸ｺﾞｼｯｸM-PRO"/>
          <w:sz w:val="24"/>
          <w:szCs w:val="24"/>
        </w:rPr>
        <w:t>月</w:t>
      </w:r>
      <w:r w:rsidR="00B95561" w:rsidRPr="00B95561">
        <w:rPr>
          <w:rFonts w:ascii="HG丸ｺﾞｼｯｸM-PRO" w:eastAsia="HG丸ｺﾞｼｯｸM-PRO"/>
          <w:sz w:val="24"/>
          <w:szCs w:val="24"/>
        </w:rPr>
        <w:t>1</w:t>
      </w:r>
      <w:r w:rsidRPr="00B95561">
        <w:rPr>
          <w:rFonts w:ascii="HG丸ｺﾞｼｯｸM-PRO" w:eastAsia="HG丸ｺﾞｼｯｸM-PRO"/>
          <w:sz w:val="24"/>
          <w:szCs w:val="24"/>
        </w:rPr>
        <w:t>日</w:t>
      </w:r>
      <w:r w:rsidRPr="00B95561">
        <w:rPr>
          <w:rFonts w:ascii="HG丸ｺﾞｼｯｸM-PRO" w:eastAsia="HG丸ｺﾞｼｯｸM-PRO" w:hint="eastAsia"/>
          <w:sz w:val="24"/>
          <w:szCs w:val="24"/>
        </w:rPr>
        <w:t>から2</w:t>
      </w:r>
      <w:r w:rsidRPr="00B95561">
        <w:rPr>
          <w:rFonts w:ascii="HG丸ｺﾞｼｯｸM-PRO" w:eastAsia="HG丸ｺﾞｼｯｸM-PRO"/>
          <w:sz w:val="24"/>
          <w:szCs w:val="24"/>
        </w:rPr>
        <w:t>0</w:t>
      </w:r>
      <w:r w:rsidRPr="00B95561">
        <w:rPr>
          <w:rFonts w:ascii="HG丸ｺﾞｼｯｸM-PRO" w:eastAsia="HG丸ｺﾞｼｯｸM-PRO" w:hint="eastAsia"/>
          <w:sz w:val="24"/>
          <w:szCs w:val="24"/>
        </w:rPr>
        <w:t>28年3月31日</w:t>
      </w:r>
    </w:p>
    <w:p w14:paraId="106D0038" w14:textId="77777777" w:rsidR="0059359F" w:rsidRDefault="0059359F" w:rsidP="0059359F">
      <w:pPr>
        <w:ind w:leftChars="100" w:left="180"/>
        <w:rPr>
          <w:rFonts w:ascii="HG丸ｺﾞｼｯｸM-PRO" w:eastAsia="HG丸ｺﾞｼｯｸM-PRO"/>
          <w:sz w:val="24"/>
          <w:szCs w:val="24"/>
        </w:rPr>
      </w:pPr>
      <w:r w:rsidRPr="00B95561">
        <w:rPr>
          <w:rFonts w:ascii="HG丸ｺﾞｼｯｸM-PRO" w:eastAsia="HG丸ｺﾞｼｯｸM-PRO" w:hint="eastAsia"/>
          <w:sz w:val="24"/>
          <w:szCs w:val="24"/>
        </w:rPr>
        <w:t>●利用するカルテ情報</w:t>
      </w:r>
    </w:p>
    <w:p w14:paraId="40AE2130" w14:textId="77777777" w:rsidR="0059359F" w:rsidRPr="0004237A" w:rsidRDefault="0059359F" w:rsidP="0059359F">
      <w:pPr>
        <w:ind w:leftChars="236" w:left="425"/>
        <w:rPr>
          <w:rFonts w:ascii="HG丸ｺﾞｼｯｸM-PRO" w:eastAsia="HG丸ｺﾞｼｯｸM-PRO"/>
          <w:color w:val="000000" w:themeColor="text1"/>
          <w:sz w:val="24"/>
          <w:szCs w:val="24"/>
        </w:rPr>
      </w:pPr>
      <w:r w:rsidRPr="0004237A">
        <w:rPr>
          <w:rFonts w:ascii="HG丸ｺﾞｼｯｸM-PRO" w:eastAsia="HG丸ｺﾞｼｯｸM-PRO" w:hint="eastAsia"/>
          <w:color w:val="000000" w:themeColor="text1"/>
          <w:sz w:val="24"/>
          <w:szCs w:val="24"/>
        </w:rPr>
        <w:t>イニシャル、年齢、性別、原因抗原、臨床症状、特異的</w:t>
      </w:r>
      <w:proofErr w:type="spellStart"/>
      <w:r w:rsidRPr="0004237A">
        <w:rPr>
          <w:rFonts w:ascii="HG丸ｺﾞｼｯｸM-PRO" w:eastAsia="HG丸ｺﾞｼｯｸM-PRO"/>
          <w:color w:val="000000" w:themeColor="text1"/>
          <w:sz w:val="24"/>
          <w:szCs w:val="24"/>
        </w:rPr>
        <w:t>IgE</w:t>
      </w:r>
      <w:proofErr w:type="spellEnd"/>
      <w:r w:rsidRPr="0004237A">
        <w:rPr>
          <w:rFonts w:ascii="HG丸ｺﾞｼｯｸM-PRO" w:eastAsia="HG丸ｺﾞｼｯｸM-PRO"/>
          <w:color w:val="000000" w:themeColor="text1"/>
          <w:sz w:val="24"/>
          <w:szCs w:val="24"/>
        </w:rPr>
        <w:t>値</w:t>
      </w:r>
      <w:r w:rsidRPr="0004237A">
        <w:rPr>
          <w:rFonts w:ascii="HG丸ｺﾞｼｯｸM-PRO" w:eastAsia="HG丸ｺﾞｼｯｸM-PRO" w:hint="eastAsia"/>
          <w:color w:val="000000" w:themeColor="text1"/>
          <w:sz w:val="24"/>
          <w:szCs w:val="24"/>
        </w:rPr>
        <w:t>、アドレナリン投与の有無、転帰、</w:t>
      </w:r>
      <w:r w:rsidRPr="0004237A">
        <w:rPr>
          <w:rFonts w:ascii="HG丸ｺﾞｼｯｸM-PRO" w:eastAsia="HG丸ｺﾞｼｯｸM-PRO"/>
          <w:color w:val="000000" w:themeColor="text1"/>
          <w:sz w:val="24"/>
          <w:szCs w:val="24"/>
        </w:rPr>
        <w:t>症状発現の理由</w:t>
      </w:r>
    </w:p>
    <w:p w14:paraId="733BF4CB" w14:textId="77777777" w:rsidR="0059359F" w:rsidRPr="00C86F6F" w:rsidRDefault="0059359F" w:rsidP="0059359F">
      <w:pPr>
        <w:ind w:leftChars="100" w:left="180"/>
        <w:rPr>
          <w:rFonts w:ascii="HG丸ｺﾞｼｯｸM-PRO" w:eastAsia="HG丸ｺﾞｼｯｸM-PRO"/>
          <w:sz w:val="24"/>
          <w:szCs w:val="24"/>
        </w:rPr>
      </w:pPr>
      <w:r w:rsidRPr="00C86F6F">
        <w:rPr>
          <w:rFonts w:ascii="HG丸ｺﾞｼｯｸM-PRO" w:eastAsia="HG丸ｺﾞｼｯｸM-PRO" w:hint="eastAsia"/>
          <w:sz w:val="24"/>
          <w:szCs w:val="24"/>
        </w:rPr>
        <w:t>●情報の管理</w:t>
      </w:r>
    </w:p>
    <w:p w14:paraId="5E2AFF17" w14:textId="77777777" w:rsidR="0059359F" w:rsidRPr="00C86F6F" w:rsidRDefault="0059359F" w:rsidP="0059359F">
      <w:pPr>
        <w:ind w:leftChars="236" w:left="425"/>
        <w:rPr>
          <w:rFonts w:ascii="HG丸ｺﾞｼｯｸM-PRO" w:eastAsia="HG丸ｺﾞｼｯｸM-PRO"/>
          <w:sz w:val="24"/>
          <w:szCs w:val="24"/>
        </w:rPr>
      </w:pPr>
      <w:r w:rsidRPr="00C86F6F">
        <w:rPr>
          <w:rFonts w:ascii="HG丸ｺﾞｼｯｸM-PRO" w:eastAsia="HG丸ｺﾞｼｯｸM-PRO" w:hint="eastAsia"/>
          <w:sz w:val="24"/>
          <w:szCs w:val="24"/>
        </w:rPr>
        <w:t>情報は、当院のみで利用します。</w:t>
      </w:r>
    </w:p>
    <w:p w14:paraId="6EAD0634" w14:textId="77777777" w:rsidR="00C21F75" w:rsidRDefault="00C21F75" w:rsidP="00C21F75">
      <w:pPr>
        <w:spacing w:beforeLines="50" w:before="180"/>
        <w:rPr>
          <w:rFonts w:ascii="HG丸ｺﾞｼｯｸM-PRO" w:eastAsia="HG丸ｺﾞｼｯｸM-PRO"/>
          <w:sz w:val="24"/>
          <w:szCs w:val="24"/>
        </w:rPr>
      </w:pPr>
      <w:r w:rsidRPr="00544030">
        <w:rPr>
          <w:rFonts w:ascii="HG丸ｺﾞｼｯｸM-PRO" w:eastAsia="HG丸ｺﾞｼｯｸM-PRO" w:hint="eastAsia"/>
          <w:sz w:val="24"/>
          <w:szCs w:val="24"/>
        </w:rPr>
        <w:t>[</w:t>
      </w:r>
      <w:r>
        <w:rPr>
          <w:rFonts w:ascii="HG丸ｺﾞｼｯｸM-PRO" w:eastAsia="HG丸ｺﾞｼｯｸM-PRO" w:hint="eastAsia"/>
          <w:sz w:val="24"/>
          <w:szCs w:val="24"/>
        </w:rPr>
        <w:t>研究組織</w:t>
      </w:r>
      <w:r w:rsidRPr="00544030">
        <w:rPr>
          <w:rFonts w:ascii="HG丸ｺﾞｼｯｸM-PRO" w:eastAsia="HG丸ｺﾞｼｯｸM-PRO" w:hint="eastAsia"/>
          <w:sz w:val="24"/>
          <w:szCs w:val="24"/>
        </w:rPr>
        <w:t>]</w:t>
      </w:r>
    </w:p>
    <w:p w14:paraId="7ED3E4C9" w14:textId="0953E92C" w:rsidR="00556617" w:rsidRPr="000F74DC" w:rsidRDefault="00C21F75" w:rsidP="00081E56">
      <w:pPr>
        <w:pStyle w:val="TimesNewRoman11"/>
        <w:ind w:left="180"/>
      </w:pPr>
      <w:r w:rsidRPr="000F74DC">
        <w:rPr>
          <w:rFonts w:hint="eastAsia"/>
        </w:rPr>
        <w:t>この研究は、多施設</w:t>
      </w:r>
      <w:r w:rsidR="0059359F" w:rsidRPr="000F74DC">
        <w:rPr>
          <w:rFonts w:hint="eastAsia"/>
        </w:rPr>
        <w:t>からの情報を集積する研究です</w:t>
      </w:r>
      <w:r w:rsidRPr="000F74DC">
        <w:rPr>
          <w:rFonts w:hint="eastAsia"/>
        </w:rPr>
        <w:t>。</w:t>
      </w:r>
    </w:p>
    <w:p w14:paraId="21FCE271" w14:textId="0FB2FC2C" w:rsidR="00C21F75" w:rsidRPr="000F74DC" w:rsidRDefault="00556617" w:rsidP="00081E56">
      <w:pPr>
        <w:ind w:leftChars="100" w:left="180"/>
        <w:rPr>
          <w:rFonts w:ascii="HG丸ｺﾞｼｯｸM-PRO" w:eastAsia="HG丸ｺﾞｼｯｸM-PRO"/>
          <w:color w:val="FF0000"/>
          <w:sz w:val="24"/>
          <w:szCs w:val="24"/>
        </w:rPr>
      </w:pPr>
      <w:r w:rsidRPr="000F74DC">
        <w:rPr>
          <w:rFonts w:ascii="HG丸ｺﾞｼｯｸM-PRO" w:eastAsia="HG丸ｺﾞｼｯｸM-PRO" w:hint="eastAsia"/>
          <w:sz w:val="24"/>
          <w:szCs w:val="24"/>
        </w:rPr>
        <w:t>●</w:t>
      </w:r>
      <w:r w:rsidR="00C21F75" w:rsidRPr="000F74DC">
        <w:rPr>
          <w:rFonts w:ascii="HG丸ｺﾞｼｯｸM-PRO" w:eastAsia="HG丸ｺﾞｼｯｸM-PRO" w:hint="eastAsia"/>
          <w:sz w:val="24"/>
          <w:szCs w:val="24"/>
        </w:rPr>
        <w:t>研究代表者（研究の全体の責任者）：</w:t>
      </w:r>
      <w:r w:rsidR="0059359F" w:rsidRPr="000F74DC">
        <w:rPr>
          <w:rFonts w:ascii="HG丸ｺﾞｼｯｸM-PRO" w:eastAsia="HG丸ｺﾞｼｯｸM-PRO" w:hint="eastAsia"/>
          <w:color w:val="000000" w:themeColor="text1"/>
          <w:sz w:val="24"/>
          <w:szCs w:val="24"/>
        </w:rPr>
        <w:t>国立病院機構 相模原病院 海老澤元宏</w:t>
      </w:r>
    </w:p>
    <w:p w14:paraId="7D87C06B" w14:textId="77777777" w:rsidR="00BC69F3" w:rsidRPr="000F74DC" w:rsidRDefault="00556617" w:rsidP="00081E56">
      <w:pPr>
        <w:ind w:leftChars="100" w:left="180"/>
        <w:rPr>
          <w:rFonts w:ascii="HG丸ｺﾞｼｯｸM-PRO" w:eastAsia="HG丸ｺﾞｼｯｸM-PRO"/>
          <w:sz w:val="24"/>
          <w:szCs w:val="24"/>
        </w:rPr>
      </w:pPr>
      <w:r w:rsidRPr="000F74DC">
        <w:rPr>
          <w:rFonts w:ascii="HG丸ｺﾞｼｯｸM-PRO" w:eastAsia="HG丸ｺﾞｼｯｸM-PRO" w:hint="eastAsia"/>
          <w:sz w:val="24"/>
          <w:szCs w:val="24"/>
        </w:rPr>
        <w:t>●</w:t>
      </w:r>
      <w:r w:rsidR="00C21F75" w:rsidRPr="000F74DC">
        <w:rPr>
          <w:rFonts w:ascii="HG丸ｺﾞｼｯｸM-PRO" w:eastAsia="HG丸ｺﾞｼｯｸM-PRO" w:hint="eastAsia"/>
          <w:sz w:val="24"/>
          <w:szCs w:val="24"/>
        </w:rPr>
        <w:t>その他の共同研究機関：</w:t>
      </w:r>
    </w:p>
    <w:p w14:paraId="4D9DC055" w14:textId="70D93542" w:rsidR="00BC69F3" w:rsidRPr="000F74DC" w:rsidRDefault="0059359F" w:rsidP="0059359F">
      <w:pPr>
        <w:ind w:leftChars="236" w:left="425" w:firstLine="1"/>
        <w:rPr>
          <w:rFonts w:ascii="HG丸ｺﾞｼｯｸM-PRO" w:eastAsia="HG丸ｺﾞｼｯｸM-PRO" w:hAnsi="Times New Roman" w:cs="ＭＳ 明朝"/>
          <w:kern w:val="0"/>
          <w:sz w:val="24"/>
          <w:szCs w:val="24"/>
        </w:rPr>
      </w:pPr>
      <w:r w:rsidRPr="000F74DC">
        <w:rPr>
          <w:rFonts w:ascii="HG丸ｺﾞｼｯｸM-PRO" w:eastAsia="HG丸ｺﾞｼｯｸM-PRO" w:hAnsi="Times New Roman" w:cs="ＭＳ 明朝" w:hint="eastAsia"/>
          <w:kern w:val="0"/>
          <w:sz w:val="24"/>
          <w:szCs w:val="24"/>
        </w:rPr>
        <w:t>該当なし</w:t>
      </w:r>
    </w:p>
    <w:p w14:paraId="43BB2A59" w14:textId="77777777" w:rsidR="0059359F" w:rsidRPr="000F74DC" w:rsidRDefault="0059359F" w:rsidP="0059359F">
      <w:pPr>
        <w:ind w:leftChars="100" w:left="180"/>
        <w:rPr>
          <w:rFonts w:ascii="HG丸ｺﾞｼｯｸM-PRO" w:eastAsia="HG丸ｺﾞｼｯｸM-PRO"/>
          <w:sz w:val="24"/>
          <w:szCs w:val="24"/>
        </w:rPr>
      </w:pPr>
      <w:r w:rsidRPr="000F74DC">
        <w:rPr>
          <w:rFonts w:ascii="HG丸ｺﾞｼｯｸM-PRO" w:eastAsia="HG丸ｺﾞｼｯｸM-PRO" w:hint="eastAsia"/>
          <w:sz w:val="24"/>
          <w:szCs w:val="24"/>
        </w:rPr>
        <w:t>●既存情報のみを提供する施設</w:t>
      </w:r>
    </w:p>
    <w:p w14:paraId="7E547F0E" w14:textId="77777777" w:rsidR="0059359F" w:rsidRPr="00081E56" w:rsidRDefault="0059359F" w:rsidP="0059359F">
      <w:pPr>
        <w:ind w:leftChars="236" w:left="425"/>
        <w:rPr>
          <w:rFonts w:ascii="HG丸ｺﾞｼｯｸM-PRO" w:eastAsia="HG丸ｺﾞｼｯｸM-PRO"/>
          <w:sz w:val="24"/>
          <w:szCs w:val="24"/>
        </w:rPr>
      </w:pPr>
      <w:bookmarkStart w:id="1" w:name="_Hlk114236575"/>
      <w:r w:rsidRPr="000F74DC">
        <w:rPr>
          <w:rFonts w:ascii="HG丸ｺﾞｼｯｸM-PRO" w:eastAsia="HG丸ｺﾞｼｯｸM-PRO" w:hint="eastAsia"/>
          <w:sz w:val="24"/>
          <w:szCs w:val="24"/>
        </w:rPr>
        <w:t>日本アレルギー学会専門医または日本小児アレルギー学会会員で研究協力に同意が得られた施設</w:t>
      </w:r>
      <w:bookmarkEnd w:id="1"/>
    </w:p>
    <w:p w14:paraId="12DA3BB1" w14:textId="77777777" w:rsidR="0059359F" w:rsidRPr="008F2A83" w:rsidRDefault="0059359F" w:rsidP="0059359F">
      <w:pPr>
        <w:spacing w:beforeLines="50" w:before="180"/>
        <w:rPr>
          <w:rFonts w:ascii="HG丸ｺﾞｼｯｸM-PRO" w:eastAsia="HG丸ｺﾞｼｯｸM-PRO"/>
          <w:sz w:val="24"/>
          <w:szCs w:val="24"/>
        </w:rPr>
      </w:pPr>
      <w:r w:rsidRPr="008F2A83">
        <w:rPr>
          <w:rFonts w:ascii="HG丸ｺﾞｼｯｸM-PRO" w:eastAsia="HG丸ｺﾞｼｯｸM-PRO"/>
          <w:sz w:val="24"/>
          <w:szCs w:val="24"/>
        </w:rPr>
        <w:lastRenderedPageBreak/>
        <w:t>[</w:t>
      </w:r>
      <w:r>
        <w:rPr>
          <w:rFonts w:ascii="HG丸ｺﾞｼｯｸM-PRO" w:eastAsia="HG丸ｺﾞｼｯｸM-PRO" w:hint="eastAsia"/>
          <w:sz w:val="24"/>
          <w:szCs w:val="24"/>
        </w:rPr>
        <w:t>研究の資金源、利益相反について</w:t>
      </w:r>
      <w:r w:rsidRPr="008F2A83">
        <w:rPr>
          <w:rFonts w:ascii="HG丸ｺﾞｼｯｸM-PRO" w:eastAsia="HG丸ｺﾞｼｯｸM-PRO"/>
          <w:sz w:val="24"/>
          <w:szCs w:val="24"/>
        </w:rPr>
        <w:t>]</w:t>
      </w:r>
    </w:p>
    <w:p w14:paraId="59309E23" w14:textId="77777777" w:rsidR="0059359F" w:rsidRPr="007E511E" w:rsidRDefault="0059359F" w:rsidP="0059359F">
      <w:pPr>
        <w:adjustRightInd w:val="0"/>
        <w:ind w:leftChars="100" w:left="180" w:firstLineChars="100" w:firstLine="240"/>
        <w:rPr>
          <w:rFonts w:ascii="HG丸ｺﾞｼｯｸM-PRO" w:eastAsia="HG丸ｺﾞｼｯｸM-PRO"/>
          <w:sz w:val="24"/>
          <w:szCs w:val="24"/>
        </w:rPr>
      </w:pPr>
      <w:r w:rsidRPr="007E511E">
        <w:rPr>
          <w:rFonts w:ascii="HG丸ｺﾞｼｯｸM-PRO" w:eastAsia="HG丸ｺﾞｼｯｸM-PRO" w:hint="eastAsia"/>
          <w:sz w:val="24"/>
          <w:szCs w:val="24"/>
        </w:rPr>
        <w:t>この研究は消費者庁「食物アレルギーに関連する食品表示に関する調査研究事業」として実施されます。</w:t>
      </w:r>
    </w:p>
    <w:p w14:paraId="34716B20" w14:textId="77777777" w:rsidR="00123CF2" w:rsidRDefault="00123CF2" w:rsidP="00123CF2">
      <w:pPr>
        <w:adjustRightInd w:val="0"/>
        <w:ind w:leftChars="100" w:left="180" w:firstLineChars="100" w:firstLine="240"/>
        <w:rPr>
          <w:rFonts w:ascii="HG丸ｺﾞｼｯｸM-PRO" w:eastAsia="HG丸ｺﾞｼｯｸM-PRO"/>
          <w:sz w:val="24"/>
          <w:szCs w:val="24"/>
        </w:rPr>
      </w:pPr>
      <w:r>
        <w:rPr>
          <w:rFonts w:ascii="HG丸ｺﾞｼｯｸM-PRO" w:eastAsia="HG丸ｺﾞｼｯｸM-PRO" w:hint="eastAsia"/>
          <w:sz w:val="24"/>
          <w:szCs w:val="24"/>
        </w:rPr>
        <w:t>この研究における当院の研究者の利益相反</w:t>
      </w:r>
      <w:r w:rsidRPr="007E6AAC">
        <w:rPr>
          <w:rFonts w:ascii="HG丸ｺﾞｼｯｸM-PRO" w:eastAsia="HG丸ｺﾞｼｯｸM-PRO" w:hAnsi="HG丸ｺﾞｼｯｸM-PRO" w:hint="eastAsia"/>
          <w:sz w:val="20"/>
          <w:vertAlign w:val="superscript"/>
        </w:rPr>
        <w:t>※</w:t>
      </w:r>
      <w:r>
        <w:rPr>
          <w:rFonts w:ascii="HG丸ｺﾞｼｯｸM-PRO" w:eastAsia="HG丸ｺﾞｼｯｸM-PRO" w:hint="eastAsia"/>
          <w:sz w:val="24"/>
          <w:szCs w:val="24"/>
        </w:rPr>
        <w:t>については、当院の利益相反委員会で審査され、適切に管理されています。また、研究組織に係る研究者の利益相反については、それぞれが所属する機関において、適切に管理されています。</w:t>
      </w:r>
    </w:p>
    <w:p w14:paraId="7E276D28" w14:textId="77777777" w:rsidR="00123CF2" w:rsidRPr="007E6AAC" w:rsidRDefault="00123CF2" w:rsidP="00123CF2">
      <w:pPr>
        <w:adjustRightInd w:val="0"/>
        <w:ind w:leftChars="100" w:left="180"/>
        <w:rPr>
          <w:rFonts w:ascii="HG丸ｺﾞｼｯｸM-PRO" w:eastAsia="HG丸ｺﾞｼｯｸM-PRO"/>
          <w:sz w:val="20"/>
        </w:rPr>
      </w:pPr>
      <w:r w:rsidRPr="007E6AAC">
        <w:rPr>
          <w:rFonts w:ascii="HG丸ｺﾞｼｯｸM-PRO" w:eastAsia="HG丸ｺﾞｼｯｸM-PRO" w:hAnsi="HG丸ｺﾞｼｯｸM-PRO" w:hint="eastAsia"/>
          <w:sz w:val="20"/>
          <w:vertAlign w:val="superscript"/>
        </w:rPr>
        <w:t>※</w:t>
      </w:r>
      <w:r w:rsidRPr="007E6AAC">
        <w:rPr>
          <w:rFonts w:ascii="HG丸ｺﾞｼｯｸM-PRO" w:eastAsia="HG丸ｺﾞｼｯｸM-PRO" w:hint="eastAsia"/>
          <w:sz w:val="20"/>
        </w:rPr>
        <w:t>外部との経済的な利益関係等によって、研究データの改ざん、特定企業の優遇など研究が公正かつ適切に行われていないと第三者から懸念されかねない事態のこと。</w:t>
      </w:r>
    </w:p>
    <w:p w14:paraId="459EF6A0" w14:textId="77777777" w:rsidR="0059359F" w:rsidRDefault="0059359F" w:rsidP="0059359F">
      <w:pPr>
        <w:spacing w:beforeLines="50" w:before="180"/>
        <w:rPr>
          <w:rFonts w:ascii="HG丸ｺﾞｼｯｸM-PRO" w:eastAsia="HG丸ｺﾞｼｯｸM-PRO"/>
          <w:sz w:val="24"/>
          <w:szCs w:val="24"/>
        </w:rPr>
      </w:pPr>
      <w:r w:rsidRPr="00544030">
        <w:rPr>
          <w:rFonts w:ascii="HG丸ｺﾞｼｯｸM-PRO" w:eastAsia="HG丸ｺﾞｼｯｸM-PRO" w:hint="eastAsia"/>
          <w:sz w:val="24"/>
          <w:szCs w:val="24"/>
        </w:rPr>
        <w:t>[</w:t>
      </w:r>
      <w:r>
        <w:rPr>
          <w:rFonts w:ascii="HG丸ｺﾞｼｯｸM-PRO" w:eastAsia="HG丸ｺﾞｼｯｸM-PRO" w:hint="eastAsia"/>
          <w:sz w:val="24"/>
          <w:szCs w:val="24"/>
        </w:rPr>
        <w:t>個人情報の取扱い</w:t>
      </w:r>
      <w:r w:rsidRPr="00544030">
        <w:rPr>
          <w:rFonts w:ascii="HG丸ｺﾞｼｯｸM-PRO" w:eastAsia="HG丸ｺﾞｼｯｸM-PRO" w:hint="eastAsia"/>
          <w:sz w:val="24"/>
          <w:szCs w:val="24"/>
        </w:rPr>
        <w:t>]</w:t>
      </w:r>
    </w:p>
    <w:p w14:paraId="7E683E19" w14:textId="77777777" w:rsidR="0059359F" w:rsidRDefault="0059359F" w:rsidP="0059359F">
      <w:pPr>
        <w:pStyle w:val="TimesNewRoman11"/>
        <w:ind w:left="180"/>
      </w:pPr>
      <w:r>
        <w:rPr>
          <w:rFonts w:hint="eastAsia"/>
        </w:rPr>
        <w:t>研究に利用する</w:t>
      </w:r>
      <w:r w:rsidRPr="00F7264E">
        <w:rPr>
          <w:rFonts w:hint="eastAsia"/>
          <w:color w:val="auto"/>
        </w:rPr>
        <w:t>情報には個</w:t>
      </w:r>
      <w:r>
        <w:rPr>
          <w:rFonts w:hint="eastAsia"/>
        </w:rPr>
        <w:t>人情報が含まれますが、院外に提出する場合には、</w:t>
      </w:r>
      <w:r w:rsidRPr="00824EF6">
        <w:rPr>
          <w:rFonts w:hint="eastAsia"/>
        </w:rPr>
        <w:t>お名前、住所など、</w:t>
      </w:r>
      <w:r>
        <w:rPr>
          <w:rFonts w:hint="eastAsia"/>
        </w:rPr>
        <w:t>個人</w:t>
      </w:r>
      <w:r w:rsidRPr="00824EF6">
        <w:rPr>
          <w:rFonts w:hint="eastAsia"/>
        </w:rPr>
        <w:t>を</w:t>
      </w:r>
      <w:r>
        <w:rPr>
          <w:rFonts w:hint="eastAsia"/>
        </w:rPr>
        <w:t>直ちに判別</w:t>
      </w:r>
      <w:r w:rsidRPr="00824EF6">
        <w:rPr>
          <w:rFonts w:hint="eastAsia"/>
        </w:rPr>
        <w:t>できる情報は削除し</w:t>
      </w:r>
      <w:r w:rsidRPr="00081E56">
        <w:rPr>
          <w:rFonts w:hint="eastAsia"/>
        </w:rPr>
        <w:t>、研究用の番号を付けます。</w:t>
      </w:r>
      <w:r>
        <w:rPr>
          <w:rFonts w:hint="eastAsia"/>
        </w:rPr>
        <w:t>また、</w:t>
      </w:r>
      <w:r w:rsidRPr="00956AD9">
        <w:rPr>
          <w:rFonts w:hint="eastAsia"/>
        </w:rPr>
        <w:t>研究用の番号</w:t>
      </w:r>
      <w:r>
        <w:rPr>
          <w:rFonts w:hint="eastAsia"/>
        </w:rPr>
        <w:t>と</w:t>
      </w:r>
      <w:r w:rsidRPr="00956AD9">
        <w:rPr>
          <w:rFonts w:hint="eastAsia"/>
        </w:rPr>
        <w:t>あなたの名前を結び付ける</w:t>
      </w:r>
      <w:r>
        <w:rPr>
          <w:rFonts w:hint="eastAsia"/>
        </w:rPr>
        <w:t>被験者リストを当院の研究責任者が作成し、</w:t>
      </w:r>
      <w:r w:rsidRPr="00700744">
        <w:rPr>
          <w:rFonts w:hint="eastAsia"/>
        </w:rPr>
        <w:t>研究参加への同意の取り消し、診療情報と</w:t>
      </w:r>
      <w:r w:rsidRPr="00956AD9">
        <w:rPr>
          <w:rFonts w:hint="eastAsia"/>
        </w:rPr>
        <w:t>の照合などの目的</w:t>
      </w:r>
      <w:r>
        <w:rPr>
          <w:rFonts w:hint="eastAsia"/>
        </w:rPr>
        <w:t>に使用します。被験者リストは、研究責任者が</w:t>
      </w:r>
      <w:r w:rsidRPr="00956AD9">
        <w:rPr>
          <w:rFonts w:hint="eastAsia"/>
        </w:rPr>
        <w:t>責任をもって適切に管理いたします。</w:t>
      </w:r>
    </w:p>
    <w:p w14:paraId="00234D75" w14:textId="77777777" w:rsidR="0059359F" w:rsidRDefault="0059359F" w:rsidP="0059359F">
      <w:pPr>
        <w:pStyle w:val="TimesNewRoman11"/>
        <w:ind w:left="180"/>
      </w:pPr>
      <w:r w:rsidRPr="00F7264E">
        <w:rPr>
          <w:rFonts w:hint="eastAsia"/>
          <w:color w:val="auto"/>
        </w:rPr>
        <w:t>情報は、当院の研</w:t>
      </w:r>
      <w:r>
        <w:rPr>
          <w:rFonts w:hint="eastAsia"/>
        </w:rPr>
        <w:t>究責任者が責任をもって適切に管理いたします。</w:t>
      </w:r>
      <w:r w:rsidRPr="00824EF6">
        <w:rPr>
          <w:rFonts w:hint="eastAsia"/>
        </w:rPr>
        <w:t>研究成果は</w:t>
      </w:r>
      <w:r w:rsidRPr="007E40FA">
        <w:rPr>
          <w:rFonts w:hAnsi="ＭＳ 明朝" w:cs="Times New Roman" w:hint="eastAsia"/>
          <w:color w:val="auto"/>
          <w:kern w:val="2"/>
        </w:rPr>
        <w:t>学会や学術雑誌</w:t>
      </w:r>
      <w:r w:rsidRPr="007E40FA">
        <w:rPr>
          <w:rFonts w:hint="eastAsia"/>
          <w:color w:val="auto"/>
        </w:rPr>
        <w:t>で発表されますが、その際も個人を直ちに判別できるような情報は利用</w:t>
      </w:r>
      <w:r w:rsidRPr="00824EF6">
        <w:rPr>
          <w:rFonts w:hint="eastAsia"/>
        </w:rPr>
        <w:t>しません。</w:t>
      </w:r>
    </w:p>
    <w:p w14:paraId="431BE9B5" w14:textId="77777777" w:rsidR="0059359F" w:rsidRPr="00F7264E" w:rsidRDefault="0059359F" w:rsidP="0059359F">
      <w:pPr>
        <w:spacing w:beforeLines="50" w:before="180"/>
        <w:rPr>
          <w:rFonts w:ascii="HG丸ｺﾞｼｯｸM-PRO" w:eastAsia="HG丸ｺﾞｼｯｸM-PRO"/>
          <w:sz w:val="24"/>
          <w:szCs w:val="24"/>
        </w:rPr>
      </w:pPr>
      <w:r w:rsidRPr="00F7264E">
        <w:rPr>
          <w:rFonts w:ascii="HG丸ｺﾞｼｯｸM-PRO" w:eastAsia="HG丸ｺﾞｼｯｸM-PRO"/>
          <w:sz w:val="24"/>
          <w:szCs w:val="24"/>
        </w:rPr>
        <w:t>[研究の参加について]</w:t>
      </w:r>
    </w:p>
    <w:p w14:paraId="20E1A005" w14:textId="77777777" w:rsidR="0059359F" w:rsidRPr="004406F5" w:rsidRDefault="0059359F" w:rsidP="0059359F">
      <w:pPr>
        <w:pStyle w:val="TimesNewRoman11"/>
        <w:ind w:left="180"/>
      </w:pPr>
      <w:r>
        <w:rPr>
          <w:rFonts w:hint="eastAsia"/>
        </w:rPr>
        <w:t>この研究実施への参加や途中での参加中止は、あなたの自由な意思で決められます。</w:t>
      </w:r>
      <w:r w:rsidRPr="00F7264E">
        <w:rPr>
          <w:rFonts w:hint="eastAsia"/>
        </w:rPr>
        <w:t>この研究への参加（カルテ等の情報を利用すること）にご協力いただけない場合は、研究責任者等又は「問い合わせ先」にご連絡いただくか研究参加拒否書に署名し、日付を記入して研究責任者等に渡してください。研究にご協力されなくても、診療等において不利益を受けることはありません。ただし、ご連絡いただいた時期によってはこの研究の結果が論文などで公表されているなどであなたのデータを取り除くことができない場合がありますことをご了承ください。</w:t>
      </w:r>
    </w:p>
    <w:p w14:paraId="0AC49C70" w14:textId="77777777" w:rsidR="0059359F" w:rsidRPr="00CF3CAC" w:rsidRDefault="0059359F" w:rsidP="0059359F">
      <w:pPr>
        <w:pStyle w:val="TimesNewRoman11"/>
        <w:ind w:left="180"/>
      </w:pPr>
    </w:p>
    <w:p w14:paraId="33B22624" w14:textId="77777777" w:rsidR="0059359F" w:rsidRPr="0004237A" w:rsidRDefault="0059359F" w:rsidP="0059359F">
      <w:pPr>
        <w:spacing w:beforeLines="50" w:before="180"/>
        <w:rPr>
          <w:rFonts w:ascii="HG丸ｺﾞｼｯｸM-PRO" w:eastAsia="HG丸ｺﾞｼｯｸM-PRO"/>
          <w:color w:val="000000" w:themeColor="text1"/>
          <w:sz w:val="24"/>
          <w:szCs w:val="24"/>
        </w:rPr>
      </w:pPr>
      <w:r w:rsidRPr="0004237A">
        <w:rPr>
          <w:rFonts w:ascii="HG丸ｺﾞｼｯｸM-PRO" w:eastAsia="HG丸ｺﾞｼｯｸM-PRO" w:hint="eastAsia"/>
          <w:color w:val="000000" w:themeColor="text1"/>
          <w:sz w:val="24"/>
          <w:szCs w:val="24"/>
        </w:rPr>
        <w:t>[問い合わせ先]</w:t>
      </w:r>
    </w:p>
    <w:p w14:paraId="546E086C" w14:textId="77777777" w:rsidR="0059359F" w:rsidRPr="0004237A" w:rsidRDefault="0059359F" w:rsidP="0059359F">
      <w:pPr>
        <w:ind w:leftChars="200" w:left="360"/>
        <w:rPr>
          <w:rFonts w:ascii="HG丸ｺﾞｼｯｸM-PRO" w:eastAsia="HG丸ｺﾞｼｯｸM-PRO" w:hAnsi="Century" w:cs="ＭＳ 明朝"/>
          <w:color w:val="000000" w:themeColor="text1"/>
          <w:kern w:val="0"/>
          <w:sz w:val="24"/>
          <w:szCs w:val="24"/>
        </w:rPr>
      </w:pPr>
      <w:r w:rsidRPr="0004237A">
        <w:rPr>
          <w:rFonts w:ascii="HG丸ｺﾞｼｯｸM-PRO" w:eastAsia="HG丸ｺﾞｼｯｸM-PRO" w:hAnsi="Century" w:cs="ＭＳ 明朝" w:hint="eastAsia"/>
          <w:color w:val="000000" w:themeColor="text1"/>
          <w:kern w:val="0"/>
          <w:sz w:val="24"/>
          <w:szCs w:val="24"/>
        </w:rPr>
        <w:t>国立病院機構相模原病院 臨床研究センター アレルギー性疾患研究部 杉崎</w:t>
      </w:r>
    </w:p>
    <w:p w14:paraId="1C45ECCE" w14:textId="77777777" w:rsidR="0059359F" w:rsidRPr="0004237A" w:rsidRDefault="0059359F" w:rsidP="0059359F">
      <w:pPr>
        <w:ind w:leftChars="200" w:left="360"/>
        <w:rPr>
          <w:rFonts w:ascii="HG丸ｺﾞｼｯｸM-PRO" w:eastAsia="HG丸ｺﾞｼｯｸM-PRO"/>
          <w:color w:val="000000" w:themeColor="text1"/>
          <w:sz w:val="24"/>
          <w:szCs w:val="24"/>
          <w:lang w:eastAsia="zh-TW"/>
        </w:rPr>
      </w:pPr>
      <w:r w:rsidRPr="0004237A">
        <w:rPr>
          <w:rFonts w:ascii="HG丸ｺﾞｼｯｸM-PRO" w:eastAsia="HG丸ｺﾞｼｯｸM-PRO" w:hint="eastAsia"/>
          <w:color w:val="000000" w:themeColor="text1"/>
          <w:sz w:val="24"/>
          <w:szCs w:val="24"/>
          <w:lang w:eastAsia="zh-TW"/>
        </w:rPr>
        <w:t>電話　042-742-8311（代表）　　FAX　042-742-7990</w:t>
      </w:r>
    </w:p>
    <w:p w14:paraId="4966AD91" w14:textId="16724A91" w:rsidR="002A173A" w:rsidRDefault="002A173A" w:rsidP="0059359F">
      <w:pPr>
        <w:spacing w:beforeLines="50" w:before="180"/>
        <w:rPr>
          <w:rFonts w:ascii="HG丸ｺﾞｼｯｸM-PRO" w:eastAsia="PMingLiU"/>
          <w:sz w:val="24"/>
          <w:szCs w:val="24"/>
          <w:lang w:eastAsia="zh-TW"/>
        </w:rPr>
      </w:pPr>
    </w:p>
    <w:p w14:paraId="39A353C0" w14:textId="1BB56CF1" w:rsidR="00C30C6E" w:rsidRDefault="00C30C6E" w:rsidP="0059359F">
      <w:pPr>
        <w:spacing w:beforeLines="50" w:before="180"/>
        <w:rPr>
          <w:rFonts w:ascii="HG丸ｺﾞｼｯｸM-PRO" w:eastAsia="PMingLiU"/>
          <w:sz w:val="24"/>
          <w:szCs w:val="24"/>
          <w:lang w:eastAsia="zh-TW"/>
        </w:rPr>
      </w:pPr>
      <w:r>
        <w:rPr>
          <w:rFonts w:asciiTheme="minorEastAsia" w:eastAsiaTheme="minorEastAsia" w:hAnsiTheme="minorEastAsia" w:hint="eastAsia"/>
          <w:sz w:val="24"/>
          <w:szCs w:val="24"/>
        </w:rPr>
        <w:t xml:space="preserve">　高知大学医学部附属病院　小児科　大石　拓</w:t>
      </w:r>
    </w:p>
    <w:p w14:paraId="1A212A8D" w14:textId="07EB2A7A" w:rsidR="00C30C6E" w:rsidRPr="00C30C6E" w:rsidRDefault="00C30C6E" w:rsidP="0059359F">
      <w:pPr>
        <w:spacing w:beforeLines="50" w:before="180"/>
        <w:rPr>
          <w:rFonts w:ascii="HG丸ｺﾞｼｯｸM-PRO" w:eastAsiaTheme="minorEastAsia" w:hint="eastAsia"/>
          <w:sz w:val="24"/>
          <w:szCs w:val="24"/>
        </w:rPr>
      </w:pPr>
      <w:r>
        <w:rPr>
          <w:rFonts w:asciiTheme="minorEastAsia" w:eastAsiaTheme="minorEastAsia" w:hAnsiTheme="minorEastAsia" w:hint="eastAsia"/>
          <w:sz w:val="24"/>
          <w:szCs w:val="24"/>
        </w:rPr>
        <w:t xml:space="preserve">　電話　</w:t>
      </w:r>
      <w:r>
        <w:rPr>
          <w:rFonts w:ascii="HG丸ｺﾞｼｯｸM-PRO" w:eastAsiaTheme="minorEastAsia" w:hint="eastAsia"/>
          <w:sz w:val="24"/>
          <w:szCs w:val="24"/>
        </w:rPr>
        <w:t>0</w:t>
      </w:r>
      <w:r>
        <w:rPr>
          <w:rFonts w:ascii="HG丸ｺﾞｼｯｸM-PRO" w:eastAsiaTheme="minorEastAsia"/>
          <w:sz w:val="24"/>
          <w:szCs w:val="24"/>
        </w:rPr>
        <w:t>88-866-5811</w:t>
      </w:r>
    </w:p>
    <w:sectPr w:rsidR="00C30C6E" w:rsidRPr="00C30C6E" w:rsidSect="0041082B">
      <w:head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E59A" w14:textId="77777777" w:rsidR="00BE120D" w:rsidRDefault="00BE120D" w:rsidP="003818FE">
      <w:r>
        <w:separator/>
      </w:r>
    </w:p>
  </w:endnote>
  <w:endnote w:type="continuationSeparator" w:id="0">
    <w:p w14:paraId="266186F9" w14:textId="77777777" w:rsidR="00BE120D" w:rsidRDefault="00BE120D" w:rsidP="0038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9011" w14:textId="77777777" w:rsidR="00BE120D" w:rsidRDefault="00BE120D" w:rsidP="003818FE">
      <w:r>
        <w:separator/>
      </w:r>
    </w:p>
  </w:footnote>
  <w:footnote w:type="continuationSeparator" w:id="0">
    <w:p w14:paraId="0BDCF5EF" w14:textId="77777777" w:rsidR="00BE120D" w:rsidRDefault="00BE120D" w:rsidP="0038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0F4" w14:textId="77777777" w:rsidR="00F42478" w:rsidRPr="00DD39AC" w:rsidRDefault="00F42478" w:rsidP="00F42478">
    <w:pPr>
      <w:snapToGrid w:val="0"/>
      <w:spacing w:line="320" w:lineRule="atLeast"/>
      <w:ind w:right="-1"/>
      <w:jc w:val="left"/>
      <w:rPr>
        <w:rFonts w:ascii="HG丸ｺﾞｼｯｸM-PRO" w:eastAsia="HG丸ｺﾞｼｯｸM-PRO"/>
        <w:bCs/>
        <w:color w:val="808080"/>
        <w:sz w:val="16"/>
        <w:szCs w:val="16"/>
        <w:lang w:eastAsia="zh-TW"/>
      </w:rPr>
    </w:pPr>
    <w:r w:rsidRPr="00DD39AC">
      <w:rPr>
        <w:rFonts w:ascii="HG丸ｺﾞｼｯｸM-PRO" w:eastAsia="HG丸ｺﾞｼｯｸM-PRO" w:hAnsi="HG丸ｺﾞｼｯｸM-PRO" w:hint="eastAsia"/>
        <w:color w:val="808080"/>
        <w:kern w:val="0"/>
        <w:sz w:val="16"/>
        <w:szCs w:val="16"/>
        <w:lang w:eastAsia="zh-TW"/>
      </w:rPr>
      <w:t>様式8　ver.</w:t>
    </w:r>
    <w:r w:rsidR="00F7264E">
      <w:rPr>
        <w:rFonts w:ascii="HG丸ｺﾞｼｯｸM-PRO" w:eastAsia="HG丸ｺﾞｼｯｸM-PRO" w:hAnsi="HG丸ｺﾞｼｯｸM-PRO" w:hint="eastAsia"/>
        <w:color w:val="808080"/>
        <w:kern w:val="0"/>
        <w:sz w:val="16"/>
        <w:szCs w:val="16"/>
        <w:lang w:eastAsia="zh-TW"/>
      </w:rPr>
      <w:t>202</w:t>
    </w:r>
    <w:r w:rsidR="00123CF2">
      <w:rPr>
        <w:rFonts w:ascii="HG丸ｺﾞｼｯｸM-PRO" w:eastAsia="HG丸ｺﾞｼｯｸM-PRO" w:hAnsi="HG丸ｺﾞｼｯｸM-PRO" w:hint="eastAsia"/>
        <w:color w:val="808080"/>
        <w:kern w:val="0"/>
        <w:sz w:val="16"/>
        <w:szCs w:val="16"/>
        <w:lang w:eastAsia="zh-TW"/>
      </w:rPr>
      <w:t>50206</w:t>
    </w:r>
  </w:p>
  <w:p w14:paraId="5C656776" w14:textId="77777777" w:rsidR="0059359F" w:rsidRDefault="0059359F" w:rsidP="0059359F">
    <w:pPr>
      <w:tabs>
        <w:tab w:val="left" w:pos="1185"/>
      </w:tabs>
      <w:autoSpaceDE w:val="0"/>
      <w:autoSpaceDN w:val="0"/>
      <w:jc w:val="right"/>
      <w:rPr>
        <w:rFonts w:hAnsi="Times New Roman"/>
        <w:sz w:val="20"/>
        <w:lang w:eastAsia="zh-TW"/>
      </w:rPr>
    </w:pPr>
    <w:r w:rsidRPr="009126B2">
      <w:rPr>
        <w:rFonts w:ascii="HG丸ｺﾞｼｯｸM-PRO" w:eastAsia="HG丸ｺﾞｼｯｸM-PRO" w:hAnsi="HG丸ｺﾞｼｯｸM-PRO" w:hint="eastAsia"/>
        <w:sz w:val="20"/>
        <w:lang w:eastAsia="zh-TW"/>
      </w:rPr>
      <w:t xml:space="preserve">国立病院機構相模原病院 </w:t>
    </w:r>
    <w:r>
      <w:rPr>
        <w:rFonts w:ascii="HG丸ｺﾞｼｯｸM-PRO" w:eastAsia="HG丸ｺﾞｼｯｸM-PRO" w:hAnsi="HG丸ｺﾞｼｯｸM-PRO" w:hint="eastAsia"/>
        <w:sz w:val="20"/>
        <w:lang w:eastAsia="zh-TW"/>
      </w:rPr>
      <w:t>情報公開用文書</w:t>
    </w:r>
    <w:r w:rsidRPr="009126B2">
      <w:rPr>
        <w:rFonts w:ascii="HG丸ｺﾞｼｯｸM-PRO" w:eastAsia="HG丸ｺﾞｼｯｸM-PRO" w:hAnsi="HG丸ｺﾞｼｯｸM-PRO" w:hint="eastAsia"/>
        <w:sz w:val="20"/>
        <w:lang w:eastAsia="zh-TW"/>
      </w:rPr>
      <w:t xml:space="preserve">　作成日　20</w:t>
    </w:r>
    <w:r>
      <w:rPr>
        <w:rFonts w:ascii="HG丸ｺﾞｼｯｸM-PRO" w:eastAsia="HG丸ｺﾞｼｯｸM-PRO" w:hAnsi="HG丸ｺﾞｼｯｸM-PRO" w:hint="eastAsia"/>
        <w:sz w:val="20"/>
        <w:lang w:eastAsia="zh-TW"/>
      </w:rPr>
      <w:t>25</w:t>
    </w:r>
    <w:r w:rsidRPr="009126B2">
      <w:rPr>
        <w:rFonts w:ascii="HG丸ｺﾞｼｯｸM-PRO" w:eastAsia="HG丸ｺﾞｼｯｸM-PRO" w:hAnsi="HG丸ｺﾞｼｯｸM-PRO" w:hint="eastAsia"/>
        <w:sz w:val="20"/>
        <w:lang w:eastAsia="zh-TW"/>
      </w:rPr>
      <w:t>年</w:t>
    </w:r>
    <w:r>
      <w:rPr>
        <w:rFonts w:ascii="HG丸ｺﾞｼｯｸM-PRO" w:eastAsia="HG丸ｺﾞｼｯｸM-PRO" w:hAnsi="HG丸ｺﾞｼｯｸM-PRO" w:hint="eastAsia"/>
        <w:sz w:val="20"/>
        <w:lang w:eastAsia="zh-TW"/>
      </w:rPr>
      <w:t>6</w:t>
    </w:r>
    <w:r w:rsidRPr="009126B2">
      <w:rPr>
        <w:rFonts w:ascii="HG丸ｺﾞｼｯｸM-PRO" w:eastAsia="HG丸ｺﾞｼｯｸM-PRO" w:hAnsi="HG丸ｺﾞｼｯｸM-PRO" w:hint="eastAsia"/>
        <w:sz w:val="20"/>
        <w:lang w:eastAsia="zh-TW"/>
      </w:rPr>
      <w:t>月</w:t>
    </w:r>
    <w:r>
      <w:rPr>
        <w:rFonts w:ascii="HG丸ｺﾞｼｯｸM-PRO" w:eastAsia="HG丸ｺﾞｼｯｸM-PRO" w:hAnsi="HG丸ｺﾞｼｯｸM-PRO" w:hint="eastAsia"/>
        <w:sz w:val="20"/>
        <w:lang w:eastAsia="zh-TW"/>
      </w:rPr>
      <w:t>24</w:t>
    </w:r>
    <w:r w:rsidRPr="009126B2">
      <w:rPr>
        <w:rFonts w:ascii="HG丸ｺﾞｼｯｸM-PRO" w:eastAsia="HG丸ｺﾞｼｯｸM-PRO" w:hAnsi="HG丸ｺﾞｼｯｸM-PRO" w:hint="eastAsia"/>
        <w:sz w:val="20"/>
        <w:lang w:eastAsia="zh-TW"/>
      </w:rPr>
      <w:t>日　第</w:t>
    </w:r>
    <w:r>
      <w:rPr>
        <w:rFonts w:ascii="HG丸ｺﾞｼｯｸM-PRO" w:eastAsia="HG丸ｺﾞｼｯｸM-PRO" w:hAnsi="HG丸ｺﾞｼｯｸM-PRO" w:hint="eastAsia"/>
        <w:sz w:val="20"/>
        <w:lang w:eastAsia="zh-TW"/>
      </w:rPr>
      <w:t>1.0</w:t>
    </w:r>
    <w:r w:rsidRPr="009126B2">
      <w:rPr>
        <w:rFonts w:ascii="HG丸ｺﾞｼｯｸM-PRO" w:eastAsia="HG丸ｺﾞｼｯｸM-PRO" w:hAnsi="HG丸ｺﾞｼｯｸM-PRO" w:hint="eastAsia"/>
        <w:sz w:val="20"/>
        <w:lang w:eastAsia="zh-TW"/>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13CA"/>
    <w:rsid w:val="000110F9"/>
    <w:rsid w:val="00030BE2"/>
    <w:rsid w:val="0003641F"/>
    <w:rsid w:val="00045CA0"/>
    <w:rsid w:val="0005046B"/>
    <w:rsid w:val="00081E56"/>
    <w:rsid w:val="000B0E28"/>
    <w:rsid w:val="000D15AF"/>
    <w:rsid w:val="000D7B04"/>
    <w:rsid w:val="000E3C3C"/>
    <w:rsid w:val="000F74DC"/>
    <w:rsid w:val="00115833"/>
    <w:rsid w:val="00123CF2"/>
    <w:rsid w:val="00133561"/>
    <w:rsid w:val="001337EB"/>
    <w:rsid w:val="001376C4"/>
    <w:rsid w:val="001718F8"/>
    <w:rsid w:val="00181DDE"/>
    <w:rsid w:val="00186527"/>
    <w:rsid w:val="001C0E19"/>
    <w:rsid w:val="001D23C6"/>
    <w:rsid w:val="001D32CB"/>
    <w:rsid w:val="001F5B78"/>
    <w:rsid w:val="00207341"/>
    <w:rsid w:val="00212EE2"/>
    <w:rsid w:val="002528DE"/>
    <w:rsid w:val="002866B9"/>
    <w:rsid w:val="002977D4"/>
    <w:rsid w:val="002A173A"/>
    <w:rsid w:val="002B1645"/>
    <w:rsid w:val="002B23C9"/>
    <w:rsid w:val="002C01E7"/>
    <w:rsid w:val="002C2242"/>
    <w:rsid w:val="00324BE8"/>
    <w:rsid w:val="00330923"/>
    <w:rsid w:val="003473DA"/>
    <w:rsid w:val="00360709"/>
    <w:rsid w:val="00365306"/>
    <w:rsid w:val="00380D31"/>
    <w:rsid w:val="003818FE"/>
    <w:rsid w:val="003B6412"/>
    <w:rsid w:val="004021D2"/>
    <w:rsid w:val="0041082B"/>
    <w:rsid w:val="00411D9E"/>
    <w:rsid w:val="004413C8"/>
    <w:rsid w:val="00455F1D"/>
    <w:rsid w:val="004A2A60"/>
    <w:rsid w:val="004A7E3C"/>
    <w:rsid w:val="004B0EF8"/>
    <w:rsid w:val="004B0FA9"/>
    <w:rsid w:val="004B31C1"/>
    <w:rsid w:val="004E12B6"/>
    <w:rsid w:val="00544030"/>
    <w:rsid w:val="005448E9"/>
    <w:rsid w:val="00556617"/>
    <w:rsid w:val="00557E58"/>
    <w:rsid w:val="00590C05"/>
    <w:rsid w:val="0059359F"/>
    <w:rsid w:val="005B3009"/>
    <w:rsid w:val="005D7E5D"/>
    <w:rsid w:val="006222B2"/>
    <w:rsid w:val="0062498E"/>
    <w:rsid w:val="006633F0"/>
    <w:rsid w:val="00665998"/>
    <w:rsid w:val="00680B76"/>
    <w:rsid w:val="00686D68"/>
    <w:rsid w:val="006A4D3F"/>
    <w:rsid w:val="006C2DF6"/>
    <w:rsid w:val="006C5355"/>
    <w:rsid w:val="006D2FD8"/>
    <w:rsid w:val="006F566D"/>
    <w:rsid w:val="00711E12"/>
    <w:rsid w:val="007538A6"/>
    <w:rsid w:val="0078058E"/>
    <w:rsid w:val="007C2DC6"/>
    <w:rsid w:val="007E3029"/>
    <w:rsid w:val="007F2CB6"/>
    <w:rsid w:val="008032F8"/>
    <w:rsid w:val="00806771"/>
    <w:rsid w:val="00824EF6"/>
    <w:rsid w:val="00835046"/>
    <w:rsid w:val="00882EE8"/>
    <w:rsid w:val="00892FD9"/>
    <w:rsid w:val="008A2E36"/>
    <w:rsid w:val="008C4B5E"/>
    <w:rsid w:val="008D2F3C"/>
    <w:rsid w:val="008F15F7"/>
    <w:rsid w:val="008F6C1E"/>
    <w:rsid w:val="008F7777"/>
    <w:rsid w:val="009076D2"/>
    <w:rsid w:val="009421C4"/>
    <w:rsid w:val="009512B3"/>
    <w:rsid w:val="00956AD9"/>
    <w:rsid w:val="00961444"/>
    <w:rsid w:val="0096241E"/>
    <w:rsid w:val="00991674"/>
    <w:rsid w:val="009916B4"/>
    <w:rsid w:val="00A0492C"/>
    <w:rsid w:val="00A14ACC"/>
    <w:rsid w:val="00A375A6"/>
    <w:rsid w:val="00A6173D"/>
    <w:rsid w:val="00AA60E8"/>
    <w:rsid w:val="00AB2AFC"/>
    <w:rsid w:val="00AD5EA4"/>
    <w:rsid w:val="00AF1F4C"/>
    <w:rsid w:val="00B11F0D"/>
    <w:rsid w:val="00B22BB3"/>
    <w:rsid w:val="00B44942"/>
    <w:rsid w:val="00B565F1"/>
    <w:rsid w:val="00B57510"/>
    <w:rsid w:val="00B86376"/>
    <w:rsid w:val="00B95561"/>
    <w:rsid w:val="00BA22DE"/>
    <w:rsid w:val="00BA3744"/>
    <w:rsid w:val="00BB266A"/>
    <w:rsid w:val="00BB5D55"/>
    <w:rsid w:val="00BC69F3"/>
    <w:rsid w:val="00BE120D"/>
    <w:rsid w:val="00BF0521"/>
    <w:rsid w:val="00C21F75"/>
    <w:rsid w:val="00C30C6E"/>
    <w:rsid w:val="00C35821"/>
    <w:rsid w:val="00C51F23"/>
    <w:rsid w:val="00C55885"/>
    <w:rsid w:val="00C810A3"/>
    <w:rsid w:val="00C97091"/>
    <w:rsid w:val="00CB01C6"/>
    <w:rsid w:val="00CB39BE"/>
    <w:rsid w:val="00CB6358"/>
    <w:rsid w:val="00CD392B"/>
    <w:rsid w:val="00CF3CAC"/>
    <w:rsid w:val="00DA0526"/>
    <w:rsid w:val="00DC5D1C"/>
    <w:rsid w:val="00DD39AC"/>
    <w:rsid w:val="00DF59F4"/>
    <w:rsid w:val="00DF6469"/>
    <w:rsid w:val="00E00AB7"/>
    <w:rsid w:val="00E44152"/>
    <w:rsid w:val="00ED4D34"/>
    <w:rsid w:val="00ED6F93"/>
    <w:rsid w:val="00F12E2E"/>
    <w:rsid w:val="00F42478"/>
    <w:rsid w:val="00F7264E"/>
    <w:rsid w:val="00FA4AF2"/>
    <w:rsid w:val="00FB0C01"/>
    <w:rsid w:val="00FC7E2F"/>
    <w:rsid w:val="00FD0AE2"/>
    <w:rsid w:val="00FE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336206"/>
  <w15:chartTrackingRefBased/>
  <w15:docId w15:val="{4FFECB20-177C-4560-8100-65CCD6E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Balloon Text"/>
    <w:basedOn w:val="a"/>
    <w:semiHidden/>
    <w:rsid w:val="00DC5D1C"/>
    <w:rPr>
      <w:rFonts w:ascii="Arial" w:eastAsia="ＭＳ ゴシック" w:hAnsi="Arial"/>
      <w:szCs w:val="18"/>
    </w:rPr>
  </w:style>
  <w:style w:type="paragraph" w:customStyle="1" w:styleId="TimesNewRoman11">
    <w:name w:val="スタイル 本文 + (記号と特殊文字) Times New Roman 左 :  1 字 最初の行 :  1 字"/>
    <w:basedOn w:val="a6"/>
    <w:rsid w:val="00A6173D"/>
    <w:pPr>
      <w:suppressAutoHyphens/>
      <w:wordWrap w:val="0"/>
      <w:adjustRightInd w:val="0"/>
      <w:ind w:leftChars="100" w:left="240" w:firstLineChars="100" w:firstLine="240"/>
      <w:jc w:val="left"/>
      <w:textAlignment w:val="baseline"/>
    </w:pPr>
    <w:rPr>
      <w:rFonts w:ascii="HG丸ｺﾞｼｯｸM-PRO" w:eastAsia="HG丸ｺﾞｼｯｸM-PRO" w:hAnsi="Times New Roman" w:cs="ＭＳ 明朝"/>
      <w:color w:val="000000"/>
      <w:kern w:val="0"/>
      <w:sz w:val="24"/>
      <w:szCs w:val="24"/>
    </w:rPr>
  </w:style>
  <w:style w:type="paragraph" w:styleId="a6">
    <w:name w:val="Body Text"/>
    <w:basedOn w:val="a"/>
    <w:link w:val="a7"/>
    <w:rsid w:val="00A6173D"/>
  </w:style>
  <w:style w:type="character" w:customStyle="1" w:styleId="a7">
    <w:name w:val="本文 (文字)"/>
    <w:link w:val="a6"/>
    <w:rsid w:val="00A6173D"/>
    <w:rPr>
      <w:rFonts w:ascii="ＭＳ 明朝" w:hAnsi="ＭＳ 明朝"/>
      <w:kern w:val="2"/>
      <w:sz w:val="18"/>
    </w:rPr>
  </w:style>
  <w:style w:type="paragraph" w:styleId="a8">
    <w:name w:val="header"/>
    <w:basedOn w:val="a"/>
    <w:link w:val="a9"/>
    <w:rsid w:val="003818FE"/>
    <w:pPr>
      <w:tabs>
        <w:tab w:val="center" w:pos="4252"/>
        <w:tab w:val="right" w:pos="8504"/>
      </w:tabs>
      <w:snapToGrid w:val="0"/>
    </w:pPr>
  </w:style>
  <w:style w:type="character" w:customStyle="1" w:styleId="a9">
    <w:name w:val="ヘッダー (文字)"/>
    <w:link w:val="a8"/>
    <w:rsid w:val="003818FE"/>
    <w:rPr>
      <w:rFonts w:ascii="ＭＳ 明朝" w:hAnsi="ＭＳ 明朝"/>
      <w:kern w:val="2"/>
      <w:sz w:val="18"/>
    </w:rPr>
  </w:style>
  <w:style w:type="paragraph" w:styleId="aa">
    <w:name w:val="footer"/>
    <w:basedOn w:val="a"/>
    <w:link w:val="ab"/>
    <w:rsid w:val="003818FE"/>
    <w:pPr>
      <w:tabs>
        <w:tab w:val="center" w:pos="4252"/>
        <w:tab w:val="right" w:pos="8504"/>
      </w:tabs>
      <w:snapToGrid w:val="0"/>
    </w:pPr>
  </w:style>
  <w:style w:type="character" w:customStyle="1" w:styleId="ab">
    <w:name w:val="フッター (文字)"/>
    <w:link w:val="aa"/>
    <w:rsid w:val="003818FE"/>
    <w:rPr>
      <w:rFonts w:ascii="ＭＳ 明朝" w:hAnsi="ＭＳ 明朝"/>
      <w:kern w:val="2"/>
      <w:sz w:val="18"/>
    </w:rPr>
  </w:style>
  <w:style w:type="character" w:styleId="ac">
    <w:name w:val="annotation reference"/>
    <w:rsid w:val="00C21F75"/>
    <w:rPr>
      <w:sz w:val="18"/>
      <w:szCs w:val="18"/>
    </w:rPr>
  </w:style>
  <w:style w:type="paragraph" w:styleId="ad">
    <w:name w:val="annotation text"/>
    <w:basedOn w:val="a"/>
    <w:link w:val="ae"/>
    <w:rsid w:val="00C21F75"/>
    <w:pPr>
      <w:jc w:val="left"/>
    </w:pPr>
  </w:style>
  <w:style w:type="character" w:customStyle="1" w:styleId="ae">
    <w:name w:val="コメント文字列 (文字)"/>
    <w:link w:val="ad"/>
    <w:rsid w:val="00C21F75"/>
    <w:rPr>
      <w:rFonts w:ascii="ＭＳ 明朝" w:hAnsi="ＭＳ 明朝"/>
      <w:kern w:val="2"/>
      <w:sz w:val="18"/>
    </w:rPr>
  </w:style>
  <w:style w:type="paragraph" w:styleId="af">
    <w:name w:val="annotation subject"/>
    <w:basedOn w:val="ad"/>
    <w:next w:val="ad"/>
    <w:link w:val="af0"/>
    <w:rsid w:val="00C21F75"/>
    <w:rPr>
      <w:b/>
      <w:bCs/>
    </w:rPr>
  </w:style>
  <w:style w:type="character" w:customStyle="1" w:styleId="af0">
    <w:name w:val="コメント内容 (文字)"/>
    <w:link w:val="af"/>
    <w:rsid w:val="00C21F75"/>
    <w:rPr>
      <w:rFonts w:ascii="ＭＳ 明朝" w:hAnsi="ＭＳ 明朝"/>
      <w:b/>
      <w:bCs/>
      <w:kern w:val="2"/>
      <w:sz w:val="18"/>
    </w:rPr>
  </w:style>
  <w:style w:type="paragraph" w:styleId="af1">
    <w:name w:val="Revision"/>
    <w:hidden/>
    <w:uiPriority w:val="99"/>
    <w:semiHidden/>
    <w:rsid w:val="00C21F75"/>
    <w:rPr>
      <w:rFonts w:ascii="ＭＳ 明朝" w:hAns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782">
      <w:bodyDiv w:val="1"/>
      <w:marLeft w:val="0"/>
      <w:marRight w:val="0"/>
      <w:marTop w:val="0"/>
      <w:marBottom w:val="0"/>
      <w:divBdr>
        <w:top w:val="none" w:sz="0" w:space="0" w:color="auto"/>
        <w:left w:val="none" w:sz="0" w:space="0" w:color="auto"/>
        <w:bottom w:val="none" w:sz="0" w:space="0" w:color="auto"/>
        <w:right w:val="none" w:sz="0" w:space="0" w:color="auto"/>
      </w:divBdr>
    </w:div>
    <w:div w:id="1812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401B-EB57-43DE-A784-B9A8CB09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1640</Words>
  <Characters>126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Company>Hewlett-Packard Company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sato</dc:creator>
  <cp:keywords/>
  <cp:lastModifiedBy>大石 拓</cp:lastModifiedBy>
  <cp:revision>2</cp:revision>
  <cp:lastPrinted>2018-03-19T01:41:00Z</cp:lastPrinted>
  <dcterms:created xsi:type="dcterms:W3CDTF">2025-10-20T02:39:00Z</dcterms:created>
  <dcterms:modified xsi:type="dcterms:W3CDTF">2025-10-20T02:39:00Z</dcterms:modified>
</cp:coreProperties>
</file>